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8DFC9" w14:textId="77777777" w:rsidR="003C630D" w:rsidRDefault="003C630D" w:rsidP="003C630D">
      <w:pPr>
        <w:spacing w:after="0" w:line="240" w:lineRule="auto"/>
        <w:jc w:val="center"/>
        <w:rPr>
          <w:rFonts w:ascii="Alfredo" w:hAnsi="Alfredo"/>
          <w:b/>
          <w:sz w:val="40"/>
          <w:szCs w:val="40"/>
        </w:rPr>
      </w:pPr>
      <w:r>
        <w:rPr>
          <w:rFonts w:ascii="Alfredo" w:hAnsi="Alfredo"/>
          <w:b/>
          <w:sz w:val="40"/>
          <w:szCs w:val="40"/>
        </w:rPr>
        <w:t xml:space="preserve">SANTA CRUZ COUNTY FAIR </w:t>
      </w:r>
      <w:r w:rsidR="00B74E00">
        <w:rPr>
          <w:rFonts w:ascii="Alfredo" w:hAnsi="Alfredo"/>
          <w:b/>
          <w:sz w:val="40"/>
          <w:szCs w:val="40"/>
        </w:rPr>
        <w:t>ENTRY FORM</w:t>
      </w:r>
    </w:p>
    <w:p w14:paraId="0ABDF2DF" w14:textId="77777777" w:rsidR="003C630D" w:rsidRDefault="003C630D" w:rsidP="003C630D">
      <w:pPr>
        <w:spacing w:after="0" w:line="240" w:lineRule="auto"/>
        <w:jc w:val="center"/>
        <w:rPr>
          <w:rFonts w:ascii="Alfredo" w:hAnsi="Alfredo"/>
          <w:b/>
          <w:sz w:val="40"/>
          <w:szCs w:val="40"/>
        </w:rPr>
      </w:pPr>
      <w:r>
        <w:rPr>
          <w:b/>
          <w:sz w:val="24"/>
          <w:szCs w:val="24"/>
        </w:rPr>
        <w:t xml:space="preserve">Every exhibitor must use this form </w:t>
      </w:r>
      <w:r w:rsidRPr="00A13E86">
        <w:rPr>
          <w:b/>
          <w:i/>
          <w:sz w:val="24"/>
          <w:szCs w:val="24"/>
        </w:rPr>
        <w:t>or</w:t>
      </w:r>
      <w:r>
        <w:rPr>
          <w:b/>
          <w:sz w:val="24"/>
          <w:szCs w:val="24"/>
        </w:rPr>
        <w:t xml:space="preserve"> the special entry form for quilting</w:t>
      </w:r>
    </w:p>
    <w:p w14:paraId="341B081D" w14:textId="77777777" w:rsidR="003C630D" w:rsidRPr="0012309B" w:rsidRDefault="003C630D" w:rsidP="003C630D">
      <w:pPr>
        <w:spacing w:after="0" w:line="240" w:lineRule="auto"/>
        <w:jc w:val="center"/>
        <w:rPr>
          <w:rFonts w:ascii="Alfredo" w:hAnsi="Alfredo"/>
          <w:b/>
          <w:sz w:val="40"/>
          <w:szCs w:val="40"/>
        </w:rPr>
      </w:pPr>
      <w:r>
        <w:rPr>
          <w:b/>
          <w:sz w:val="24"/>
          <w:szCs w:val="24"/>
        </w:rPr>
        <w:t>Complete a separate form for each department</w:t>
      </w:r>
    </w:p>
    <w:p w14:paraId="0C1315BB" w14:textId="77777777" w:rsidR="003C630D" w:rsidRDefault="003C630D" w:rsidP="003C630D">
      <w:pPr>
        <w:spacing w:line="240" w:lineRule="auto"/>
        <w:ind w:righ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Refer to department rules for restrictions and classifications for sub-class column, if applicable.</w:t>
      </w:r>
    </w:p>
    <w:p w14:paraId="53356E90" w14:textId="77777777" w:rsidR="003C630D" w:rsidRPr="00723209" w:rsidRDefault="003C630D" w:rsidP="003C630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ENTRANT NUMBER_______</w:t>
      </w:r>
      <w:r>
        <w:rPr>
          <w:b/>
          <w:sz w:val="20"/>
          <w:szCs w:val="20"/>
        </w:rPr>
        <w:t xml:space="preserve">          </w:t>
      </w:r>
      <w:r>
        <w:rPr>
          <w:b/>
          <w:sz w:val="24"/>
          <w:szCs w:val="24"/>
        </w:rPr>
        <w:t>DEPARTMENT _________________AGE (</w:t>
      </w:r>
      <w:r>
        <w:rPr>
          <w:b/>
          <w:sz w:val="20"/>
          <w:szCs w:val="20"/>
        </w:rPr>
        <w:t xml:space="preserve">IF 18 OR </w:t>
      </w:r>
      <w:proofErr w:type="gramStart"/>
      <w:r>
        <w:rPr>
          <w:b/>
          <w:sz w:val="20"/>
          <w:szCs w:val="20"/>
        </w:rPr>
        <w:t>UNDER)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</w:t>
      </w:r>
    </w:p>
    <w:p w14:paraId="43DF7D07" w14:textId="77777777" w:rsidR="003C630D" w:rsidRDefault="003C630D" w:rsidP="003C630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NAME__________________________________________ PHONE_______________________</w:t>
      </w:r>
    </w:p>
    <w:p w14:paraId="6FCC52E7" w14:textId="77777777" w:rsidR="003C630D" w:rsidRDefault="003C630D" w:rsidP="003C630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ADDRESS_____________________________________________________________________</w:t>
      </w:r>
    </w:p>
    <w:p w14:paraId="0C954E33" w14:textId="77777777" w:rsidR="003C630D" w:rsidRDefault="003C630D" w:rsidP="003C630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CITY___________________________, AZ    ZIP___________EMAIL______________________</w:t>
      </w:r>
    </w:p>
    <w:p w14:paraId="56E5ABC1" w14:textId="77777777" w:rsidR="003C630D" w:rsidRDefault="003C630D" w:rsidP="003C63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835"/>
        <w:gridCol w:w="879"/>
        <w:gridCol w:w="887"/>
        <w:gridCol w:w="4215"/>
        <w:gridCol w:w="811"/>
        <w:gridCol w:w="714"/>
        <w:gridCol w:w="712"/>
        <w:gridCol w:w="728"/>
      </w:tblGrid>
      <w:tr w:rsidR="003C630D" w14:paraId="7B9DECE6" w14:textId="77777777" w:rsidTr="00CB7029">
        <w:trPr>
          <w:trHeight w:val="193"/>
        </w:trPr>
        <w:tc>
          <w:tcPr>
            <w:tcW w:w="835" w:type="dxa"/>
          </w:tcPr>
          <w:p w14:paraId="43FAF1EA" w14:textId="77777777" w:rsidR="003C630D" w:rsidRPr="00075E05" w:rsidRDefault="003C630D" w:rsidP="00CB7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DIVISION</w:t>
            </w:r>
          </w:p>
        </w:tc>
        <w:tc>
          <w:tcPr>
            <w:tcW w:w="879" w:type="dxa"/>
          </w:tcPr>
          <w:p w14:paraId="0D1F7FF1" w14:textId="77777777" w:rsidR="003C630D" w:rsidRPr="00075E05" w:rsidRDefault="003C630D" w:rsidP="00CB7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</w:t>
            </w:r>
          </w:p>
        </w:tc>
        <w:tc>
          <w:tcPr>
            <w:tcW w:w="886" w:type="dxa"/>
          </w:tcPr>
          <w:p w14:paraId="0C7C038A" w14:textId="77777777" w:rsidR="003C630D" w:rsidRPr="00075E05" w:rsidRDefault="003C630D" w:rsidP="00CB7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SUB-CLASS</w:t>
            </w:r>
          </w:p>
        </w:tc>
        <w:tc>
          <w:tcPr>
            <w:tcW w:w="4216" w:type="dxa"/>
          </w:tcPr>
          <w:p w14:paraId="0CA08773" w14:textId="77777777" w:rsidR="003C630D" w:rsidRDefault="003C630D" w:rsidP="00CB7029">
            <w:r>
              <w:t>DESCRIPTION OF ENTRY</w:t>
            </w:r>
          </w:p>
        </w:tc>
        <w:tc>
          <w:tcPr>
            <w:tcW w:w="811" w:type="dxa"/>
          </w:tcPr>
          <w:p w14:paraId="0578F0BE" w14:textId="77777777" w:rsidR="003C630D" w:rsidRDefault="003C630D" w:rsidP="00CB7029">
            <w:r>
              <w:t>1st</w:t>
            </w:r>
          </w:p>
        </w:tc>
        <w:tc>
          <w:tcPr>
            <w:tcW w:w="714" w:type="dxa"/>
          </w:tcPr>
          <w:p w14:paraId="0BB851B7" w14:textId="77777777" w:rsidR="003C630D" w:rsidRDefault="003C630D" w:rsidP="00CB7029">
            <w:r>
              <w:t>2nd</w:t>
            </w:r>
          </w:p>
        </w:tc>
        <w:tc>
          <w:tcPr>
            <w:tcW w:w="712" w:type="dxa"/>
          </w:tcPr>
          <w:p w14:paraId="39237ECC" w14:textId="77777777" w:rsidR="003C630D" w:rsidRDefault="003C630D" w:rsidP="00CB7029">
            <w:r>
              <w:t>3rd</w:t>
            </w:r>
          </w:p>
        </w:tc>
        <w:tc>
          <w:tcPr>
            <w:tcW w:w="728" w:type="dxa"/>
          </w:tcPr>
          <w:p w14:paraId="21C41D1F" w14:textId="77777777" w:rsidR="003C630D" w:rsidRPr="00075E05" w:rsidRDefault="003C630D" w:rsidP="00CB70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RIBBON</w:t>
            </w:r>
          </w:p>
        </w:tc>
      </w:tr>
      <w:tr w:rsidR="003C630D" w14:paraId="6EF2E38C" w14:textId="77777777" w:rsidTr="00CB7029">
        <w:trPr>
          <w:trHeight w:val="387"/>
        </w:trPr>
        <w:tc>
          <w:tcPr>
            <w:tcW w:w="835" w:type="dxa"/>
          </w:tcPr>
          <w:p w14:paraId="74962E0F" w14:textId="77777777" w:rsidR="003C630D" w:rsidRDefault="003C630D" w:rsidP="00CB7029">
            <w:pPr>
              <w:rPr>
                <w:i/>
                <w:sz w:val="16"/>
                <w:szCs w:val="16"/>
              </w:rPr>
            </w:pPr>
            <w:r w:rsidRPr="00D27A4F">
              <w:rPr>
                <w:i/>
                <w:sz w:val="16"/>
                <w:szCs w:val="16"/>
              </w:rPr>
              <w:t>EXAMPLE</w:t>
            </w:r>
          </w:p>
          <w:p w14:paraId="4071F50D" w14:textId="77777777" w:rsidR="003C630D" w:rsidRPr="00D27A4F" w:rsidRDefault="003C630D" w:rsidP="00CB7029">
            <w:pPr>
              <w:jc w:val="center"/>
              <w:rPr>
                <w:i/>
                <w:sz w:val="20"/>
                <w:szCs w:val="20"/>
              </w:rPr>
            </w:pPr>
            <w:r w:rsidRPr="00D27A4F">
              <w:rPr>
                <w:i/>
                <w:sz w:val="20"/>
                <w:szCs w:val="20"/>
              </w:rPr>
              <w:t>006</w:t>
            </w:r>
          </w:p>
        </w:tc>
        <w:tc>
          <w:tcPr>
            <w:tcW w:w="879" w:type="dxa"/>
          </w:tcPr>
          <w:p w14:paraId="6ED2DA72" w14:textId="77777777" w:rsidR="003C630D" w:rsidRDefault="003C630D" w:rsidP="00CB7029">
            <w:pPr>
              <w:rPr>
                <w:sz w:val="16"/>
                <w:szCs w:val="16"/>
              </w:rPr>
            </w:pPr>
          </w:p>
          <w:p w14:paraId="2A1348BE" w14:textId="77777777" w:rsidR="003C630D" w:rsidRPr="00D27A4F" w:rsidRDefault="003C630D" w:rsidP="00CB7029">
            <w:pPr>
              <w:rPr>
                <w:i/>
                <w:sz w:val="20"/>
                <w:szCs w:val="20"/>
              </w:rPr>
            </w:pPr>
            <w:r w:rsidRPr="00D27A4F">
              <w:rPr>
                <w:i/>
                <w:sz w:val="20"/>
                <w:szCs w:val="20"/>
              </w:rPr>
              <w:t>046</w:t>
            </w:r>
          </w:p>
        </w:tc>
        <w:tc>
          <w:tcPr>
            <w:tcW w:w="886" w:type="dxa"/>
          </w:tcPr>
          <w:p w14:paraId="40DA6848" w14:textId="77777777" w:rsidR="003C630D" w:rsidRDefault="003C630D" w:rsidP="00CB7029">
            <w:pPr>
              <w:rPr>
                <w:sz w:val="16"/>
                <w:szCs w:val="16"/>
              </w:rPr>
            </w:pPr>
          </w:p>
          <w:p w14:paraId="15DF6208" w14:textId="77777777" w:rsidR="003C630D" w:rsidRPr="00D27A4F" w:rsidRDefault="003C630D" w:rsidP="00CB7029">
            <w:pPr>
              <w:rPr>
                <w:i/>
                <w:sz w:val="20"/>
                <w:szCs w:val="20"/>
              </w:rPr>
            </w:pPr>
            <w:r w:rsidRPr="00D27A4F">
              <w:rPr>
                <w:i/>
                <w:sz w:val="20"/>
                <w:szCs w:val="20"/>
              </w:rPr>
              <w:t>HG</w:t>
            </w:r>
          </w:p>
        </w:tc>
        <w:tc>
          <w:tcPr>
            <w:tcW w:w="4216" w:type="dxa"/>
          </w:tcPr>
          <w:p w14:paraId="35C09883" w14:textId="77777777" w:rsidR="003C630D" w:rsidRDefault="003C630D" w:rsidP="00CB7029"/>
          <w:p w14:paraId="38A797A2" w14:textId="77777777" w:rsidR="003C630D" w:rsidRPr="00D27A4F" w:rsidRDefault="003C630D" w:rsidP="00CB7029">
            <w:pPr>
              <w:jc w:val="center"/>
              <w:rPr>
                <w:i/>
              </w:rPr>
            </w:pPr>
            <w:r w:rsidRPr="00D27A4F">
              <w:rPr>
                <w:i/>
              </w:rPr>
              <w:t>5 JALAPENO PEPPERS</w:t>
            </w:r>
          </w:p>
        </w:tc>
        <w:tc>
          <w:tcPr>
            <w:tcW w:w="811" w:type="dxa"/>
          </w:tcPr>
          <w:p w14:paraId="1070E49E" w14:textId="77777777" w:rsidR="003C630D" w:rsidRDefault="003C630D" w:rsidP="00CB7029"/>
        </w:tc>
        <w:tc>
          <w:tcPr>
            <w:tcW w:w="714" w:type="dxa"/>
          </w:tcPr>
          <w:p w14:paraId="55FF2ECE" w14:textId="77777777" w:rsidR="003C630D" w:rsidRDefault="003C630D" w:rsidP="00CB7029"/>
        </w:tc>
        <w:tc>
          <w:tcPr>
            <w:tcW w:w="712" w:type="dxa"/>
          </w:tcPr>
          <w:p w14:paraId="39B37186" w14:textId="77777777" w:rsidR="003C630D" w:rsidRDefault="003C630D" w:rsidP="00CB7029"/>
        </w:tc>
        <w:tc>
          <w:tcPr>
            <w:tcW w:w="728" w:type="dxa"/>
          </w:tcPr>
          <w:p w14:paraId="3416EF9B" w14:textId="77777777" w:rsidR="003C630D" w:rsidRDefault="003C630D" w:rsidP="00CB7029">
            <w:pPr>
              <w:rPr>
                <w:sz w:val="16"/>
                <w:szCs w:val="16"/>
              </w:rPr>
            </w:pPr>
          </w:p>
        </w:tc>
      </w:tr>
      <w:tr w:rsidR="003C630D" w14:paraId="3A593426" w14:textId="77777777" w:rsidTr="00CB7029">
        <w:trPr>
          <w:trHeight w:val="417"/>
        </w:trPr>
        <w:tc>
          <w:tcPr>
            <w:tcW w:w="835" w:type="dxa"/>
          </w:tcPr>
          <w:p w14:paraId="771074AE" w14:textId="77777777" w:rsidR="003C630D" w:rsidRDefault="003C630D" w:rsidP="00CB7029"/>
        </w:tc>
        <w:tc>
          <w:tcPr>
            <w:tcW w:w="879" w:type="dxa"/>
          </w:tcPr>
          <w:p w14:paraId="4D593D1B" w14:textId="77777777" w:rsidR="003C630D" w:rsidRDefault="003C630D" w:rsidP="00CB7029"/>
        </w:tc>
        <w:tc>
          <w:tcPr>
            <w:tcW w:w="886" w:type="dxa"/>
          </w:tcPr>
          <w:p w14:paraId="738A256C" w14:textId="77777777" w:rsidR="003C630D" w:rsidRDefault="003C630D" w:rsidP="00CB7029"/>
        </w:tc>
        <w:tc>
          <w:tcPr>
            <w:tcW w:w="4216" w:type="dxa"/>
          </w:tcPr>
          <w:p w14:paraId="15CAA0AA" w14:textId="77777777" w:rsidR="003C630D" w:rsidRDefault="003C630D" w:rsidP="00CB7029"/>
        </w:tc>
        <w:tc>
          <w:tcPr>
            <w:tcW w:w="811" w:type="dxa"/>
          </w:tcPr>
          <w:p w14:paraId="19825A20" w14:textId="77777777" w:rsidR="003C630D" w:rsidRDefault="003C630D" w:rsidP="00CB7029"/>
        </w:tc>
        <w:tc>
          <w:tcPr>
            <w:tcW w:w="714" w:type="dxa"/>
          </w:tcPr>
          <w:p w14:paraId="38C8323A" w14:textId="77777777" w:rsidR="003C630D" w:rsidRDefault="003C630D" w:rsidP="00CB7029"/>
        </w:tc>
        <w:tc>
          <w:tcPr>
            <w:tcW w:w="712" w:type="dxa"/>
          </w:tcPr>
          <w:p w14:paraId="733BA22D" w14:textId="77777777" w:rsidR="003C630D" w:rsidRDefault="003C630D" w:rsidP="00CB7029"/>
        </w:tc>
        <w:tc>
          <w:tcPr>
            <w:tcW w:w="728" w:type="dxa"/>
          </w:tcPr>
          <w:p w14:paraId="51C980A6" w14:textId="77777777" w:rsidR="003C630D" w:rsidRDefault="003C630D" w:rsidP="00CB7029"/>
        </w:tc>
      </w:tr>
      <w:tr w:rsidR="003C630D" w14:paraId="49DCCAB6" w14:textId="77777777" w:rsidTr="00CB7029">
        <w:trPr>
          <w:trHeight w:val="417"/>
        </w:trPr>
        <w:tc>
          <w:tcPr>
            <w:tcW w:w="835" w:type="dxa"/>
          </w:tcPr>
          <w:p w14:paraId="0B327976" w14:textId="77777777" w:rsidR="003C630D" w:rsidRDefault="003C630D" w:rsidP="00CB7029"/>
        </w:tc>
        <w:tc>
          <w:tcPr>
            <w:tcW w:w="879" w:type="dxa"/>
          </w:tcPr>
          <w:p w14:paraId="2A6A6DAC" w14:textId="77777777" w:rsidR="003C630D" w:rsidRDefault="003C630D" w:rsidP="00CB7029"/>
        </w:tc>
        <w:tc>
          <w:tcPr>
            <w:tcW w:w="886" w:type="dxa"/>
          </w:tcPr>
          <w:p w14:paraId="4FFE361A" w14:textId="77777777" w:rsidR="003C630D" w:rsidRDefault="003C630D" w:rsidP="00CB7029"/>
        </w:tc>
        <w:tc>
          <w:tcPr>
            <w:tcW w:w="4216" w:type="dxa"/>
          </w:tcPr>
          <w:p w14:paraId="666E5C62" w14:textId="77777777" w:rsidR="003C630D" w:rsidRDefault="003C630D" w:rsidP="00CB7029"/>
        </w:tc>
        <w:tc>
          <w:tcPr>
            <w:tcW w:w="811" w:type="dxa"/>
          </w:tcPr>
          <w:p w14:paraId="32DB0CBF" w14:textId="77777777" w:rsidR="003C630D" w:rsidRDefault="003C630D" w:rsidP="00CB7029"/>
        </w:tc>
        <w:tc>
          <w:tcPr>
            <w:tcW w:w="714" w:type="dxa"/>
          </w:tcPr>
          <w:p w14:paraId="1884B981" w14:textId="77777777" w:rsidR="003C630D" w:rsidRDefault="003C630D" w:rsidP="00CB7029"/>
        </w:tc>
        <w:tc>
          <w:tcPr>
            <w:tcW w:w="712" w:type="dxa"/>
          </w:tcPr>
          <w:p w14:paraId="36CD5398" w14:textId="77777777" w:rsidR="003C630D" w:rsidRDefault="003C630D" w:rsidP="00CB7029"/>
        </w:tc>
        <w:tc>
          <w:tcPr>
            <w:tcW w:w="728" w:type="dxa"/>
          </w:tcPr>
          <w:p w14:paraId="7E0CBDDD" w14:textId="77777777" w:rsidR="003C630D" w:rsidRDefault="003C630D" w:rsidP="00CB7029"/>
        </w:tc>
      </w:tr>
      <w:tr w:rsidR="003C630D" w14:paraId="6DAEEC87" w14:textId="77777777" w:rsidTr="00CB7029">
        <w:trPr>
          <w:trHeight w:val="417"/>
        </w:trPr>
        <w:tc>
          <w:tcPr>
            <w:tcW w:w="835" w:type="dxa"/>
          </w:tcPr>
          <w:p w14:paraId="365972AC" w14:textId="77777777" w:rsidR="003C630D" w:rsidRDefault="003C630D" w:rsidP="00CB7029"/>
        </w:tc>
        <w:tc>
          <w:tcPr>
            <w:tcW w:w="879" w:type="dxa"/>
          </w:tcPr>
          <w:p w14:paraId="2091000F" w14:textId="77777777" w:rsidR="003C630D" w:rsidRDefault="003C630D" w:rsidP="00CB7029"/>
        </w:tc>
        <w:tc>
          <w:tcPr>
            <w:tcW w:w="886" w:type="dxa"/>
          </w:tcPr>
          <w:p w14:paraId="75BC158A" w14:textId="77777777" w:rsidR="003C630D" w:rsidRDefault="003C630D" w:rsidP="00CB7029"/>
        </w:tc>
        <w:tc>
          <w:tcPr>
            <w:tcW w:w="4216" w:type="dxa"/>
          </w:tcPr>
          <w:p w14:paraId="4B934405" w14:textId="77777777" w:rsidR="003C630D" w:rsidRDefault="003C630D" w:rsidP="00CB7029"/>
        </w:tc>
        <w:tc>
          <w:tcPr>
            <w:tcW w:w="811" w:type="dxa"/>
          </w:tcPr>
          <w:p w14:paraId="6BA55B71" w14:textId="77777777" w:rsidR="003C630D" w:rsidRDefault="003C630D" w:rsidP="00CB7029"/>
        </w:tc>
        <w:tc>
          <w:tcPr>
            <w:tcW w:w="714" w:type="dxa"/>
          </w:tcPr>
          <w:p w14:paraId="41B1DFE8" w14:textId="77777777" w:rsidR="003C630D" w:rsidRDefault="003C630D" w:rsidP="00CB7029"/>
        </w:tc>
        <w:tc>
          <w:tcPr>
            <w:tcW w:w="712" w:type="dxa"/>
          </w:tcPr>
          <w:p w14:paraId="5FE7A9CF" w14:textId="77777777" w:rsidR="003C630D" w:rsidRDefault="003C630D" w:rsidP="00CB7029"/>
        </w:tc>
        <w:tc>
          <w:tcPr>
            <w:tcW w:w="728" w:type="dxa"/>
          </w:tcPr>
          <w:p w14:paraId="556A64EE" w14:textId="77777777" w:rsidR="003C630D" w:rsidRDefault="003C630D" w:rsidP="00CB7029"/>
        </w:tc>
      </w:tr>
      <w:tr w:rsidR="003C630D" w14:paraId="12B97A36" w14:textId="77777777" w:rsidTr="00CB7029">
        <w:trPr>
          <w:trHeight w:val="357"/>
        </w:trPr>
        <w:tc>
          <w:tcPr>
            <w:tcW w:w="835" w:type="dxa"/>
          </w:tcPr>
          <w:p w14:paraId="6AB4F0B9" w14:textId="77777777" w:rsidR="003C630D" w:rsidRDefault="003C630D" w:rsidP="00CB7029"/>
        </w:tc>
        <w:tc>
          <w:tcPr>
            <w:tcW w:w="879" w:type="dxa"/>
          </w:tcPr>
          <w:p w14:paraId="3A83E8D0" w14:textId="77777777" w:rsidR="003C630D" w:rsidRDefault="003C630D" w:rsidP="00CB7029"/>
        </w:tc>
        <w:tc>
          <w:tcPr>
            <w:tcW w:w="886" w:type="dxa"/>
          </w:tcPr>
          <w:p w14:paraId="718733D9" w14:textId="77777777" w:rsidR="003C630D" w:rsidRDefault="003C630D" w:rsidP="00CB7029"/>
        </w:tc>
        <w:tc>
          <w:tcPr>
            <w:tcW w:w="4216" w:type="dxa"/>
          </w:tcPr>
          <w:p w14:paraId="6ADD0630" w14:textId="77777777" w:rsidR="003C630D" w:rsidRDefault="003C630D" w:rsidP="00CB7029"/>
        </w:tc>
        <w:tc>
          <w:tcPr>
            <w:tcW w:w="811" w:type="dxa"/>
          </w:tcPr>
          <w:p w14:paraId="3C43511B" w14:textId="77777777" w:rsidR="003C630D" w:rsidRDefault="003C630D" w:rsidP="00CB7029"/>
        </w:tc>
        <w:tc>
          <w:tcPr>
            <w:tcW w:w="714" w:type="dxa"/>
          </w:tcPr>
          <w:p w14:paraId="7D8B4169" w14:textId="77777777" w:rsidR="003C630D" w:rsidRDefault="003C630D" w:rsidP="00CB7029"/>
        </w:tc>
        <w:tc>
          <w:tcPr>
            <w:tcW w:w="712" w:type="dxa"/>
          </w:tcPr>
          <w:p w14:paraId="625959B8" w14:textId="77777777" w:rsidR="003C630D" w:rsidRDefault="003C630D" w:rsidP="00CB7029"/>
        </w:tc>
        <w:tc>
          <w:tcPr>
            <w:tcW w:w="728" w:type="dxa"/>
          </w:tcPr>
          <w:p w14:paraId="18D3DC5C" w14:textId="77777777" w:rsidR="003C630D" w:rsidRDefault="003C630D" w:rsidP="00CB7029"/>
        </w:tc>
      </w:tr>
      <w:tr w:rsidR="003C630D" w14:paraId="28A97EAC" w14:textId="77777777" w:rsidTr="00CB7029">
        <w:trPr>
          <w:trHeight w:val="357"/>
        </w:trPr>
        <w:tc>
          <w:tcPr>
            <w:tcW w:w="835" w:type="dxa"/>
          </w:tcPr>
          <w:p w14:paraId="7092135A" w14:textId="77777777" w:rsidR="003C630D" w:rsidRDefault="003C630D" w:rsidP="00CB7029"/>
        </w:tc>
        <w:tc>
          <w:tcPr>
            <w:tcW w:w="879" w:type="dxa"/>
          </w:tcPr>
          <w:p w14:paraId="2EFD4434" w14:textId="77777777" w:rsidR="003C630D" w:rsidRDefault="003C630D" w:rsidP="00CB7029"/>
        </w:tc>
        <w:tc>
          <w:tcPr>
            <w:tcW w:w="886" w:type="dxa"/>
          </w:tcPr>
          <w:p w14:paraId="452E56EE" w14:textId="77777777" w:rsidR="003C630D" w:rsidRDefault="003C630D" w:rsidP="00CB7029"/>
        </w:tc>
        <w:tc>
          <w:tcPr>
            <w:tcW w:w="4216" w:type="dxa"/>
          </w:tcPr>
          <w:p w14:paraId="1DC9D2B6" w14:textId="77777777" w:rsidR="003C630D" w:rsidRDefault="003C630D" w:rsidP="00CB7029"/>
        </w:tc>
        <w:tc>
          <w:tcPr>
            <w:tcW w:w="811" w:type="dxa"/>
          </w:tcPr>
          <w:p w14:paraId="62A55952" w14:textId="77777777" w:rsidR="003C630D" w:rsidRDefault="003C630D" w:rsidP="00CB7029"/>
        </w:tc>
        <w:tc>
          <w:tcPr>
            <w:tcW w:w="714" w:type="dxa"/>
          </w:tcPr>
          <w:p w14:paraId="7C608A62" w14:textId="77777777" w:rsidR="003C630D" w:rsidRDefault="003C630D" w:rsidP="00CB7029"/>
        </w:tc>
        <w:tc>
          <w:tcPr>
            <w:tcW w:w="712" w:type="dxa"/>
          </w:tcPr>
          <w:p w14:paraId="1EA9CB83" w14:textId="77777777" w:rsidR="003C630D" w:rsidRDefault="003C630D" w:rsidP="00CB7029"/>
        </w:tc>
        <w:tc>
          <w:tcPr>
            <w:tcW w:w="728" w:type="dxa"/>
          </w:tcPr>
          <w:p w14:paraId="72F12871" w14:textId="77777777" w:rsidR="003C630D" w:rsidRDefault="003C630D" w:rsidP="00CB7029"/>
        </w:tc>
      </w:tr>
      <w:tr w:rsidR="003C630D" w14:paraId="392D2D02" w14:textId="77777777" w:rsidTr="00CB7029">
        <w:trPr>
          <w:trHeight w:val="357"/>
        </w:trPr>
        <w:tc>
          <w:tcPr>
            <w:tcW w:w="835" w:type="dxa"/>
          </w:tcPr>
          <w:p w14:paraId="096D5DA3" w14:textId="77777777" w:rsidR="003C630D" w:rsidRDefault="003C630D" w:rsidP="00CB7029"/>
        </w:tc>
        <w:tc>
          <w:tcPr>
            <w:tcW w:w="879" w:type="dxa"/>
          </w:tcPr>
          <w:p w14:paraId="43ADDED3" w14:textId="77777777" w:rsidR="003C630D" w:rsidRDefault="003C630D" w:rsidP="00CB7029"/>
        </w:tc>
        <w:tc>
          <w:tcPr>
            <w:tcW w:w="886" w:type="dxa"/>
          </w:tcPr>
          <w:p w14:paraId="004A2FBB" w14:textId="77777777" w:rsidR="003C630D" w:rsidRDefault="003C630D" w:rsidP="00CB7029"/>
        </w:tc>
        <w:tc>
          <w:tcPr>
            <w:tcW w:w="4216" w:type="dxa"/>
          </w:tcPr>
          <w:p w14:paraId="3915BBB3" w14:textId="77777777" w:rsidR="003C630D" w:rsidRDefault="003C630D" w:rsidP="00CB7029"/>
        </w:tc>
        <w:tc>
          <w:tcPr>
            <w:tcW w:w="811" w:type="dxa"/>
          </w:tcPr>
          <w:p w14:paraId="11CEA6A9" w14:textId="77777777" w:rsidR="003C630D" w:rsidRDefault="003C630D" w:rsidP="00CB7029"/>
        </w:tc>
        <w:tc>
          <w:tcPr>
            <w:tcW w:w="714" w:type="dxa"/>
          </w:tcPr>
          <w:p w14:paraId="3FDC6115" w14:textId="77777777" w:rsidR="003C630D" w:rsidRDefault="003C630D" w:rsidP="00CB7029"/>
        </w:tc>
        <w:tc>
          <w:tcPr>
            <w:tcW w:w="712" w:type="dxa"/>
          </w:tcPr>
          <w:p w14:paraId="04854B9B" w14:textId="77777777" w:rsidR="003C630D" w:rsidRDefault="003C630D" w:rsidP="00CB7029"/>
        </w:tc>
        <w:tc>
          <w:tcPr>
            <w:tcW w:w="728" w:type="dxa"/>
          </w:tcPr>
          <w:p w14:paraId="08B23F25" w14:textId="77777777" w:rsidR="003C630D" w:rsidRDefault="003C630D" w:rsidP="00CB7029"/>
        </w:tc>
      </w:tr>
      <w:tr w:rsidR="003C630D" w14:paraId="58B6A2DB" w14:textId="77777777" w:rsidTr="00CB7029">
        <w:trPr>
          <w:trHeight w:val="357"/>
        </w:trPr>
        <w:tc>
          <w:tcPr>
            <w:tcW w:w="835" w:type="dxa"/>
          </w:tcPr>
          <w:p w14:paraId="152472E8" w14:textId="77777777" w:rsidR="003C630D" w:rsidRDefault="003C630D" w:rsidP="00CB7029"/>
        </w:tc>
        <w:tc>
          <w:tcPr>
            <w:tcW w:w="879" w:type="dxa"/>
          </w:tcPr>
          <w:p w14:paraId="3258E534" w14:textId="77777777" w:rsidR="003C630D" w:rsidRDefault="003C630D" w:rsidP="00CB7029"/>
        </w:tc>
        <w:tc>
          <w:tcPr>
            <w:tcW w:w="886" w:type="dxa"/>
          </w:tcPr>
          <w:p w14:paraId="175DDB34" w14:textId="77777777" w:rsidR="003C630D" w:rsidRDefault="003C630D" w:rsidP="00CB7029"/>
        </w:tc>
        <w:tc>
          <w:tcPr>
            <w:tcW w:w="4216" w:type="dxa"/>
          </w:tcPr>
          <w:p w14:paraId="06AF0F2B" w14:textId="77777777" w:rsidR="003C630D" w:rsidRDefault="003C630D" w:rsidP="00CB7029"/>
        </w:tc>
        <w:tc>
          <w:tcPr>
            <w:tcW w:w="811" w:type="dxa"/>
          </w:tcPr>
          <w:p w14:paraId="04E59DB8" w14:textId="77777777" w:rsidR="003C630D" w:rsidRDefault="003C630D" w:rsidP="00CB7029"/>
        </w:tc>
        <w:tc>
          <w:tcPr>
            <w:tcW w:w="714" w:type="dxa"/>
          </w:tcPr>
          <w:p w14:paraId="77E05F0D" w14:textId="77777777" w:rsidR="003C630D" w:rsidRDefault="003C630D" w:rsidP="00CB7029"/>
        </w:tc>
        <w:tc>
          <w:tcPr>
            <w:tcW w:w="712" w:type="dxa"/>
          </w:tcPr>
          <w:p w14:paraId="75AB734D" w14:textId="77777777" w:rsidR="003C630D" w:rsidRDefault="003C630D" w:rsidP="00CB7029"/>
        </w:tc>
        <w:tc>
          <w:tcPr>
            <w:tcW w:w="728" w:type="dxa"/>
          </w:tcPr>
          <w:p w14:paraId="4D733B4C" w14:textId="77777777" w:rsidR="003C630D" w:rsidRDefault="003C630D" w:rsidP="00CB7029"/>
        </w:tc>
      </w:tr>
      <w:tr w:rsidR="003C630D" w14:paraId="5D173400" w14:textId="77777777" w:rsidTr="00CB7029">
        <w:trPr>
          <w:trHeight w:val="417"/>
        </w:trPr>
        <w:tc>
          <w:tcPr>
            <w:tcW w:w="835" w:type="dxa"/>
          </w:tcPr>
          <w:p w14:paraId="71929A00" w14:textId="77777777" w:rsidR="003C630D" w:rsidRDefault="003C630D" w:rsidP="00CB7029"/>
        </w:tc>
        <w:tc>
          <w:tcPr>
            <w:tcW w:w="879" w:type="dxa"/>
          </w:tcPr>
          <w:p w14:paraId="202AE82A" w14:textId="77777777" w:rsidR="003C630D" w:rsidRDefault="003C630D" w:rsidP="00CB7029"/>
        </w:tc>
        <w:tc>
          <w:tcPr>
            <w:tcW w:w="886" w:type="dxa"/>
          </w:tcPr>
          <w:p w14:paraId="291957F8" w14:textId="77777777" w:rsidR="003C630D" w:rsidRDefault="003C630D" w:rsidP="00CB7029"/>
        </w:tc>
        <w:tc>
          <w:tcPr>
            <w:tcW w:w="4216" w:type="dxa"/>
          </w:tcPr>
          <w:p w14:paraId="4C508E39" w14:textId="77777777" w:rsidR="003C630D" w:rsidRDefault="003C630D" w:rsidP="00CB7029"/>
        </w:tc>
        <w:tc>
          <w:tcPr>
            <w:tcW w:w="811" w:type="dxa"/>
          </w:tcPr>
          <w:p w14:paraId="496D0556" w14:textId="77777777" w:rsidR="003C630D" w:rsidRDefault="003C630D" w:rsidP="00CB7029"/>
        </w:tc>
        <w:tc>
          <w:tcPr>
            <w:tcW w:w="714" w:type="dxa"/>
          </w:tcPr>
          <w:p w14:paraId="76728BE8" w14:textId="77777777" w:rsidR="003C630D" w:rsidRDefault="003C630D" w:rsidP="00CB7029"/>
        </w:tc>
        <w:tc>
          <w:tcPr>
            <w:tcW w:w="712" w:type="dxa"/>
          </w:tcPr>
          <w:p w14:paraId="236E310E" w14:textId="77777777" w:rsidR="003C630D" w:rsidRDefault="003C630D" w:rsidP="00CB7029"/>
        </w:tc>
        <w:tc>
          <w:tcPr>
            <w:tcW w:w="728" w:type="dxa"/>
          </w:tcPr>
          <w:p w14:paraId="555C9D9B" w14:textId="77777777" w:rsidR="003C630D" w:rsidRDefault="003C630D" w:rsidP="00CB7029"/>
        </w:tc>
      </w:tr>
      <w:tr w:rsidR="003C630D" w14:paraId="27B6BD3C" w14:textId="77777777" w:rsidTr="00CB7029">
        <w:trPr>
          <w:trHeight w:val="417"/>
        </w:trPr>
        <w:tc>
          <w:tcPr>
            <w:tcW w:w="835" w:type="dxa"/>
          </w:tcPr>
          <w:p w14:paraId="5E32C508" w14:textId="77777777" w:rsidR="003C630D" w:rsidRDefault="003C630D" w:rsidP="00CB7029"/>
        </w:tc>
        <w:tc>
          <w:tcPr>
            <w:tcW w:w="879" w:type="dxa"/>
          </w:tcPr>
          <w:p w14:paraId="5CBDA65C" w14:textId="77777777" w:rsidR="003C630D" w:rsidRDefault="003C630D" w:rsidP="00CB7029"/>
        </w:tc>
        <w:tc>
          <w:tcPr>
            <w:tcW w:w="886" w:type="dxa"/>
          </w:tcPr>
          <w:p w14:paraId="72A40B2F" w14:textId="77777777" w:rsidR="003C630D" w:rsidRDefault="003C630D" w:rsidP="00CB7029"/>
        </w:tc>
        <w:tc>
          <w:tcPr>
            <w:tcW w:w="4216" w:type="dxa"/>
          </w:tcPr>
          <w:p w14:paraId="1A4DFC44" w14:textId="77777777" w:rsidR="003C630D" w:rsidRDefault="003C630D" w:rsidP="00CB7029"/>
        </w:tc>
        <w:tc>
          <w:tcPr>
            <w:tcW w:w="811" w:type="dxa"/>
          </w:tcPr>
          <w:p w14:paraId="3CD38FA6" w14:textId="77777777" w:rsidR="003C630D" w:rsidRDefault="003C630D" w:rsidP="00CB7029"/>
        </w:tc>
        <w:tc>
          <w:tcPr>
            <w:tcW w:w="714" w:type="dxa"/>
          </w:tcPr>
          <w:p w14:paraId="1B3AB012" w14:textId="77777777" w:rsidR="003C630D" w:rsidRDefault="003C630D" w:rsidP="00CB7029"/>
        </w:tc>
        <w:tc>
          <w:tcPr>
            <w:tcW w:w="712" w:type="dxa"/>
          </w:tcPr>
          <w:p w14:paraId="35815112" w14:textId="77777777" w:rsidR="003C630D" w:rsidRDefault="003C630D" w:rsidP="00CB7029"/>
        </w:tc>
        <w:tc>
          <w:tcPr>
            <w:tcW w:w="728" w:type="dxa"/>
          </w:tcPr>
          <w:p w14:paraId="3D0FF1A9" w14:textId="77777777" w:rsidR="003C630D" w:rsidRDefault="003C630D" w:rsidP="00CB7029"/>
        </w:tc>
      </w:tr>
      <w:tr w:rsidR="003C630D" w14:paraId="231D40E2" w14:textId="77777777" w:rsidTr="00CB7029">
        <w:trPr>
          <w:trHeight w:val="417"/>
        </w:trPr>
        <w:tc>
          <w:tcPr>
            <w:tcW w:w="835" w:type="dxa"/>
          </w:tcPr>
          <w:p w14:paraId="28865C4C" w14:textId="77777777" w:rsidR="003C630D" w:rsidRDefault="003C630D" w:rsidP="00CB7029"/>
        </w:tc>
        <w:tc>
          <w:tcPr>
            <w:tcW w:w="879" w:type="dxa"/>
          </w:tcPr>
          <w:p w14:paraId="458F9D9C" w14:textId="77777777" w:rsidR="003C630D" w:rsidRDefault="003C630D" w:rsidP="00CB7029"/>
        </w:tc>
        <w:tc>
          <w:tcPr>
            <w:tcW w:w="886" w:type="dxa"/>
          </w:tcPr>
          <w:p w14:paraId="319E46E2" w14:textId="77777777" w:rsidR="003C630D" w:rsidRDefault="003C630D" w:rsidP="00CB7029"/>
        </w:tc>
        <w:tc>
          <w:tcPr>
            <w:tcW w:w="4216" w:type="dxa"/>
          </w:tcPr>
          <w:p w14:paraId="20122472" w14:textId="77777777" w:rsidR="003C630D" w:rsidRDefault="003C630D" w:rsidP="00CB7029"/>
        </w:tc>
        <w:tc>
          <w:tcPr>
            <w:tcW w:w="811" w:type="dxa"/>
          </w:tcPr>
          <w:p w14:paraId="730CE2CE" w14:textId="77777777" w:rsidR="003C630D" w:rsidRDefault="003C630D" w:rsidP="00CB7029"/>
        </w:tc>
        <w:tc>
          <w:tcPr>
            <w:tcW w:w="714" w:type="dxa"/>
          </w:tcPr>
          <w:p w14:paraId="5065FE48" w14:textId="77777777" w:rsidR="003C630D" w:rsidRDefault="003C630D" w:rsidP="00CB7029"/>
        </w:tc>
        <w:tc>
          <w:tcPr>
            <w:tcW w:w="712" w:type="dxa"/>
          </w:tcPr>
          <w:p w14:paraId="73D8FD53" w14:textId="77777777" w:rsidR="003C630D" w:rsidRDefault="003C630D" w:rsidP="00CB7029"/>
        </w:tc>
        <w:tc>
          <w:tcPr>
            <w:tcW w:w="728" w:type="dxa"/>
          </w:tcPr>
          <w:p w14:paraId="667B4BF1" w14:textId="77777777" w:rsidR="003C630D" w:rsidRDefault="003C630D" w:rsidP="00CB7029"/>
        </w:tc>
      </w:tr>
      <w:tr w:rsidR="003C630D" w14:paraId="2D2D1611" w14:textId="77777777" w:rsidTr="00CB7029">
        <w:trPr>
          <w:trHeight w:val="417"/>
        </w:trPr>
        <w:tc>
          <w:tcPr>
            <w:tcW w:w="835" w:type="dxa"/>
          </w:tcPr>
          <w:p w14:paraId="344ED9E5" w14:textId="77777777" w:rsidR="003C630D" w:rsidRDefault="003C630D" w:rsidP="00CB7029"/>
        </w:tc>
        <w:tc>
          <w:tcPr>
            <w:tcW w:w="879" w:type="dxa"/>
          </w:tcPr>
          <w:p w14:paraId="5009FE15" w14:textId="77777777" w:rsidR="003C630D" w:rsidRDefault="003C630D" w:rsidP="00CB7029"/>
        </w:tc>
        <w:tc>
          <w:tcPr>
            <w:tcW w:w="886" w:type="dxa"/>
          </w:tcPr>
          <w:p w14:paraId="2A6547F1" w14:textId="77777777" w:rsidR="003C630D" w:rsidRDefault="003C630D" w:rsidP="00CB7029"/>
        </w:tc>
        <w:tc>
          <w:tcPr>
            <w:tcW w:w="4216" w:type="dxa"/>
          </w:tcPr>
          <w:p w14:paraId="0A85BA00" w14:textId="77777777" w:rsidR="003C630D" w:rsidRDefault="003C630D" w:rsidP="00CB7029"/>
        </w:tc>
        <w:tc>
          <w:tcPr>
            <w:tcW w:w="811" w:type="dxa"/>
          </w:tcPr>
          <w:p w14:paraId="473D567C" w14:textId="77777777" w:rsidR="003C630D" w:rsidRDefault="003C630D" w:rsidP="00CB7029"/>
        </w:tc>
        <w:tc>
          <w:tcPr>
            <w:tcW w:w="714" w:type="dxa"/>
          </w:tcPr>
          <w:p w14:paraId="172BADA3" w14:textId="77777777" w:rsidR="003C630D" w:rsidRDefault="003C630D" w:rsidP="00CB7029"/>
        </w:tc>
        <w:tc>
          <w:tcPr>
            <w:tcW w:w="712" w:type="dxa"/>
          </w:tcPr>
          <w:p w14:paraId="01B110D9" w14:textId="77777777" w:rsidR="003C630D" w:rsidRDefault="003C630D" w:rsidP="00CB7029"/>
        </w:tc>
        <w:tc>
          <w:tcPr>
            <w:tcW w:w="728" w:type="dxa"/>
          </w:tcPr>
          <w:p w14:paraId="00E00504" w14:textId="77777777" w:rsidR="003C630D" w:rsidRDefault="003C630D" w:rsidP="00CB7029"/>
        </w:tc>
      </w:tr>
      <w:tr w:rsidR="003C630D" w14:paraId="2A23133C" w14:textId="77777777" w:rsidTr="00CB7029">
        <w:trPr>
          <w:trHeight w:val="417"/>
        </w:trPr>
        <w:tc>
          <w:tcPr>
            <w:tcW w:w="835" w:type="dxa"/>
          </w:tcPr>
          <w:p w14:paraId="35B449B6" w14:textId="77777777" w:rsidR="003C630D" w:rsidRDefault="003C630D" w:rsidP="00CB7029"/>
        </w:tc>
        <w:tc>
          <w:tcPr>
            <w:tcW w:w="879" w:type="dxa"/>
          </w:tcPr>
          <w:p w14:paraId="607C9302" w14:textId="77777777" w:rsidR="003C630D" w:rsidRDefault="003C630D" w:rsidP="00CB7029"/>
        </w:tc>
        <w:tc>
          <w:tcPr>
            <w:tcW w:w="886" w:type="dxa"/>
          </w:tcPr>
          <w:p w14:paraId="2620AB9D" w14:textId="77777777" w:rsidR="003C630D" w:rsidRDefault="003C630D" w:rsidP="00CB7029"/>
        </w:tc>
        <w:tc>
          <w:tcPr>
            <w:tcW w:w="4216" w:type="dxa"/>
          </w:tcPr>
          <w:p w14:paraId="4E64717D" w14:textId="77777777" w:rsidR="003C630D" w:rsidRDefault="003C630D" w:rsidP="00CB7029"/>
        </w:tc>
        <w:tc>
          <w:tcPr>
            <w:tcW w:w="811" w:type="dxa"/>
          </w:tcPr>
          <w:p w14:paraId="7E629EE0" w14:textId="77777777" w:rsidR="003C630D" w:rsidRDefault="003C630D" w:rsidP="00CB7029"/>
        </w:tc>
        <w:tc>
          <w:tcPr>
            <w:tcW w:w="714" w:type="dxa"/>
          </w:tcPr>
          <w:p w14:paraId="2875E8BE" w14:textId="77777777" w:rsidR="003C630D" w:rsidRDefault="003C630D" w:rsidP="00CB7029"/>
        </w:tc>
        <w:tc>
          <w:tcPr>
            <w:tcW w:w="712" w:type="dxa"/>
          </w:tcPr>
          <w:p w14:paraId="4E6E941E" w14:textId="77777777" w:rsidR="003C630D" w:rsidRDefault="003C630D" w:rsidP="00CB7029"/>
        </w:tc>
        <w:tc>
          <w:tcPr>
            <w:tcW w:w="728" w:type="dxa"/>
          </w:tcPr>
          <w:p w14:paraId="03352D9A" w14:textId="77777777" w:rsidR="003C630D" w:rsidRDefault="003C630D" w:rsidP="00CB7029"/>
        </w:tc>
      </w:tr>
      <w:tr w:rsidR="003C630D" w14:paraId="3AD91522" w14:textId="77777777" w:rsidTr="00CB7029">
        <w:trPr>
          <w:trHeight w:val="417"/>
        </w:trPr>
        <w:tc>
          <w:tcPr>
            <w:tcW w:w="835" w:type="dxa"/>
          </w:tcPr>
          <w:p w14:paraId="1EA5B7AC" w14:textId="77777777" w:rsidR="003C630D" w:rsidRDefault="003C630D" w:rsidP="00CB7029"/>
        </w:tc>
        <w:tc>
          <w:tcPr>
            <w:tcW w:w="879" w:type="dxa"/>
          </w:tcPr>
          <w:p w14:paraId="568407EA" w14:textId="77777777" w:rsidR="003C630D" w:rsidRDefault="003C630D" w:rsidP="00CB7029"/>
        </w:tc>
        <w:tc>
          <w:tcPr>
            <w:tcW w:w="886" w:type="dxa"/>
          </w:tcPr>
          <w:p w14:paraId="22309252" w14:textId="77777777" w:rsidR="003C630D" w:rsidRDefault="003C630D" w:rsidP="00CB7029"/>
        </w:tc>
        <w:tc>
          <w:tcPr>
            <w:tcW w:w="4216" w:type="dxa"/>
          </w:tcPr>
          <w:p w14:paraId="3C6A265C" w14:textId="77777777" w:rsidR="003C630D" w:rsidRDefault="003C630D" w:rsidP="00CB7029"/>
        </w:tc>
        <w:tc>
          <w:tcPr>
            <w:tcW w:w="811" w:type="dxa"/>
          </w:tcPr>
          <w:p w14:paraId="4F4E77B4" w14:textId="77777777" w:rsidR="003C630D" w:rsidRDefault="003C630D" w:rsidP="00CB7029"/>
        </w:tc>
        <w:tc>
          <w:tcPr>
            <w:tcW w:w="714" w:type="dxa"/>
          </w:tcPr>
          <w:p w14:paraId="10531DE5" w14:textId="77777777" w:rsidR="003C630D" w:rsidRDefault="003C630D" w:rsidP="00CB7029"/>
        </w:tc>
        <w:tc>
          <w:tcPr>
            <w:tcW w:w="712" w:type="dxa"/>
          </w:tcPr>
          <w:p w14:paraId="5FAE8413" w14:textId="77777777" w:rsidR="003C630D" w:rsidRDefault="003C630D" w:rsidP="00CB7029"/>
        </w:tc>
        <w:tc>
          <w:tcPr>
            <w:tcW w:w="728" w:type="dxa"/>
          </w:tcPr>
          <w:p w14:paraId="450DBB59" w14:textId="77777777" w:rsidR="003C630D" w:rsidRDefault="003C630D" w:rsidP="00CB7029"/>
        </w:tc>
      </w:tr>
      <w:tr w:rsidR="003C630D" w14:paraId="137BA575" w14:textId="77777777" w:rsidTr="00CB7029">
        <w:trPr>
          <w:trHeight w:val="417"/>
        </w:trPr>
        <w:tc>
          <w:tcPr>
            <w:tcW w:w="835" w:type="dxa"/>
          </w:tcPr>
          <w:p w14:paraId="350C7DFD" w14:textId="77777777" w:rsidR="003C630D" w:rsidRDefault="003C630D" w:rsidP="00CB7029"/>
        </w:tc>
        <w:tc>
          <w:tcPr>
            <w:tcW w:w="879" w:type="dxa"/>
          </w:tcPr>
          <w:p w14:paraId="3B4A1513" w14:textId="77777777" w:rsidR="003C630D" w:rsidRDefault="003C630D" w:rsidP="00CB7029"/>
        </w:tc>
        <w:tc>
          <w:tcPr>
            <w:tcW w:w="886" w:type="dxa"/>
          </w:tcPr>
          <w:p w14:paraId="24173C4A" w14:textId="77777777" w:rsidR="003C630D" w:rsidRDefault="003C630D" w:rsidP="00CB7029"/>
        </w:tc>
        <w:tc>
          <w:tcPr>
            <w:tcW w:w="4216" w:type="dxa"/>
          </w:tcPr>
          <w:p w14:paraId="2A70BA2D" w14:textId="77777777" w:rsidR="003C630D" w:rsidRDefault="003C630D" w:rsidP="00CB7029"/>
        </w:tc>
        <w:tc>
          <w:tcPr>
            <w:tcW w:w="811" w:type="dxa"/>
          </w:tcPr>
          <w:p w14:paraId="41A31B47" w14:textId="77777777" w:rsidR="003C630D" w:rsidRDefault="003C630D" w:rsidP="00CB7029"/>
        </w:tc>
        <w:tc>
          <w:tcPr>
            <w:tcW w:w="714" w:type="dxa"/>
          </w:tcPr>
          <w:p w14:paraId="295A3ED9" w14:textId="77777777" w:rsidR="003C630D" w:rsidRDefault="003C630D" w:rsidP="00CB7029"/>
        </w:tc>
        <w:tc>
          <w:tcPr>
            <w:tcW w:w="712" w:type="dxa"/>
          </w:tcPr>
          <w:p w14:paraId="0629CC53" w14:textId="77777777" w:rsidR="003C630D" w:rsidRDefault="003C630D" w:rsidP="00CB7029"/>
        </w:tc>
        <w:tc>
          <w:tcPr>
            <w:tcW w:w="728" w:type="dxa"/>
          </w:tcPr>
          <w:p w14:paraId="0C903631" w14:textId="77777777" w:rsidR="003C630D" w:rsidRDefault="003C630D" w:rsidP="00CB7029"/>
        </w:tc>
      </w:tr>
      <w:tr w:rsidR="003C630D" w14:paraId="06D1B84E" w14:textId="77777777" w:rsidTr="00CB7029">
        <w:trPr>
          <w:trHeight w:val="417"/>
        </w:trPr>
        <w:tc>
          <w:tcPr>
            <w:tcW w:w="835" w:type="dxa"/>
          </w:tcPr>
          <w:p w14:paraId="09874110" w14:textId="77777777" w:rsidR="003C630D" w:rsidRDefault="003C630D" w:rsidP="00CB7029"/>
        </w:tc>
        <w:tc>
          <w:tcPr>
            <w:tcW w:w="879" w:type="dxa"/>
          </w:tcPr>
          <w:p w14:paraId="24D7C833" w14:textId="77777777" w:rsidR="003C630D" w:rsidRDefault="003C630D" w:rsidP="00CB7029"/>
        </w:tc>
        <w:tc>
          <w:tcPr>
            <w:tcW w:w="886" w:type="dxa"/>
          </w:tcPr>
          <w:p w14:paraId="052807A6" w14:textId="77777777" w:rsidR="003C630D" w:rsidRDefault="003C630D" w:rsidP="00CB7029"/>
        </w:tc>
        <w:tc>
          <w:tcPr>
            <w:tcW w:w="4216" w:type="dxa"/>
          </w:tcPr>
          <w:p w14:paraId="6BBA2AD7" w14:textId="77777777" w:rsidR="003C630D" w:rsidRDefault="003C630D" w:rsidP="00CB7029"/>
        </w:tc>
        <w:tc>
          <w:tcPr>
            <w:tcW w:w="811" w:type="dxa"/>
          </w:tcPr>
          <w:p w14:paraId="600A7B81" w14:textId="77777777" w:rsidR="003C630D" w:rsidRDefault="003C630D" w:rsidP="00CB7029"/>
        </w:tc>
        <w:tc>
          <w:tcPr>
            <w:tcW w:w="714" w:type="dxa"/>
          </w:tcPr>
          <w:p w14:paraId="0D30F861" w14:textId="77777777" w:rsidR="003C630D" w:rsidRDefault="003C630D" w:rsidP="00CB7029"/>
        </w:tc>
        <w:tc>
          <w:tcPr>
            <w:tcW w:w="712" w:type="dxa"/>
          </w:tcPr>
          <w:p w14:paraId="2AB56606" w14:textId="77777777" w:rsidR="003C630D" w:rsidRDefault="003C630D" w:rsidP="00CB7029"/>
        </w:tc>
        <w:tc>
          <w:tcPr>
            <w:tcW w:w="728" w:type="dxa"/>
          </w:tcPr>
          <w:p w14:paraId="0C17C448" w14:textId="77777777" w:rsidR="003C630D" w:rsidRDefault="003C630D" w:rsidP="00CB7029"/>
        </w:tc>
      </w:tr>
      <w:tr w:rsidR="003C630D" w14:paraId="3599A2A8" w14:textId="77777777" w:rsidTr="00CB7029">
        <w:tblPrEx>
          <w:tblLook w:val="0000" w:firstRow="0" w:lastRow="0" w:firstColumn="0" w:lastColumn="0" w:noHBand="0" w:noVBand="0"/>
        </w:tblPrEx>
        <w:trPr>
          <w:gridBefore w:val="3"/>
          <w:gridAfter w:val="1"/>
          <w:wBefore w:w="2600" w:type="dxa"/>
          <w:wAfter w:w="728" w:type="dxa"/>
          <w:trHeight w:val="235"/>
        </w:trPr>
        <w:tc>
          <w:tcPr>
            <w:tcW w:w="4216" w:type="dxa"/>
            <w:shd w:val="clear" w:color="auto" w:fill="auto"/>
          </w:tcPr>
          <w:p w14:paraId="36983A04" w14:textId="77777777" w:rsidR="003C630D" w:rsidRDefault="003C630D" w:rsidP="00CB7029">
            <w:pPr>
              <w:ind w:firstLine="720"/>
            </w:pPr>
            <w:r>
              <w:t xml:space="preserve">                                            SUBTOTAL</w:t>
            </w:r>
          </w:p>
        </w:tc>
        <w:tc>
          <w:tcPr>
            <w:tcW w:w="811" w:type="dxa"/>
          </w:tcPr>
          <w:p w14:paraId="08F66F58" w14:textId="77777777" w:rsidR="003C630D" w:rsidRDefault="003C630D" w:rsidP="00CB7029"/>
        </w:tc>
        <w:tc>
          <w:tcPr>
            <w:tcW w:w="714" w:type="dxa"/>
          </w:tcPr>
          <w:p w14:paraId="711A25CF" w14:textId="77777777" w:rsidR="003C630D" w:rsidRDefault="003C630D" w:rsidP="00CB7029"/>
        </w:tc>
        <w:tc>
          <w:tcPr>
            <w:tcW w:w="712" w:type="dxa"/>
          </w:tcPr>
          <w:p w14:paraId="132961CD" w14:textId="77777777" w:rsidR="003C630D" w:rsidRDefault="003C630D" w:rsidP="00CB7029"/>
        </w:tc>
      </w:tr>
      <w:tr w:rsidR="003C630D" w14:paraId="7D6A0F4F" w14:textId="77777777" w:rsidTr="00CB7029">
        <w:tblPrEx>
          <w:tblLook w:val="0000" w:firstRow="0" w:lastRow="0" w:firstColumn="0" w:lastColumn="0" w:noHBand="0" w:noVBand="0"/>
        </w:tblPrEx>
        <w:trPr>
          <w:gridBefore w:val="3"/>
          <w:gridAfter w:val="3"/>
          <w:wBefore w:w="2601" w:type="dxa"/>
          <w:wAfter w:w="2154" w:type="dxa"/>
          <w:trHeight w:val="284"/>
        </w:trPr>
        <w:tc>
          <w:tcPr>
            <w:tcW w:w="4215" w:type="dxa"/>
            <w:shd w:val="clear" w:color="auto" w:fill="auto"/>
          </w:tcPr>
          <w:p w14:paraId="6201CED0" w14:textId="77777777" w:rsidR="003C630D" w:rsidRDefault="003C630D" w:rsidP="00CB7029">
            <w:r>
              <w:t xml:space="preserve">                                                           TOTAL</w:t>
            </w:r>
          </w:p>
        </w:tc>
        <w:tc>
          <w:tcPr>
            <w:tcW w:w="811" w:type="dxa"/>
          </w:tcPr>
          <w:p w14:paraId="7A67DBD9" w14:textId="77777777" w:rsidR="003C630D" w:rsidRDefault="003C630D" w:rsidP="00CB7029"/>
        </w:tc>
      </w:tr>
    </w:tbl>
    <w:p w14:paraId="68DA5716" w14:textId="77777777" w:rsidR="003C630D" w:rsidRDefault="003C630D" w:rsidP="003C630D"/>
    <w:p w14:paraId="1B4BDDE8" w14:textId="77777777" w:rsidR="003C630D" w:rsidRDefault="003C630D" w:rsidP="003C630D">
      <w:pPr>
        <w:spacing w:after="0" w:line="240" w:lineRule="auto"/>
      </w:pPr>
    </w:p>
    <w:p w14:paraId="488CCADF" w14:textId="77777777" w:rsidR="003C630D" w:rsidRPr="00B9326A" w:rsidRDefault="003C630D" w:rsidP="003C630D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 xml:space="preserve"> A</w:t>
      </w:r>
      <w:r w:rsidRPr="00B9326A">
        <w:rPr>
          <w:b/>
        </w:rPr>
        <w:t xml:space="preserve">ffix </w:t>
      </w:r>
      <w:r>
        <w:rPr>
          <w:b/>
        </w:rPr>
        <w:t xml:space="preserve">stick-on dot </w:t>
      </w:r>
      <w:r w:rsidRPr="00B9326A">
        <w:rPr>
          <w:b/>
        </w:rPr>
        <w:t>to your exhibitor’s tag if you are interested in selling your (non-food) entry.</w:t>
      </w:r>
      <w:r>
        <w:rPr>
          <w:b/>
        </w:rPr>
        <w:t xml:space="preserve"> Mark purchase price on dot. </w:t>
      </w:r>
      <w:r w:rsidRPr="00B9326A">
        <w:rPr>
          <w:b/>
        </w:rPr>
        <w:t xml:space="preserve">Make sure </w:t>
      </w:r>
      <w:r>
        <w:rPr>
          <w:b/>
        </w:rPr>
        <w:t xml:space="preserve">your </w:t>
      </w:r>
      <w:r w:rsidRPr="00B9326A">
        <w:rPr>
          <w:b/>
        </w:rPr>
        <w:t>contact info is legible on tag. The Santa Cruz County Fair and SCCFRA are not responsible for any transactions between exhibitors and buyers.</w:t>
      </w:r>
      <w:bookmarkStart w:id="0" w:name="_GoBack"/>
      <w:bookmarkEnd w:id="0"/>
    </w:p>
    <w:sectPr w:rsidR="003C630D" w:rsidRPr="00B93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fredo">
    <w:altName w:val="Courier New"/>
    <w:panose1 w:val="00000400000000000000"/>
    <w:charset w:val="00"/>
    <w:family w:val="auto"/>
    <w:pitch w:val="variable"/>
    <w:sig w:usb0="00000001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E05"/>
    <w:rsid w:val="00075E05"/>
    <w:rsid w:val="000A05C2"/>
    <w:rsid w:val="00174A10"/>
    <w:rsid w:val="003B1665"/>
    <w:rsid w:val="003C630D"/>
    <w:rsid w:val="00655BE6"/>
    <w:rsid w:val="00723209"/>
    <w:rsid w:val="00993129"/>
    <w:rsid w:val="00A13E86"/>
    <w:rsid w:val="00B74E00"/>
    <w:rsid w:val="00B9326A"/>
    <w:rsid w:val="00D27A4F"/>
    <w:rsid w:val="00D55C54"/>
    <w:rsid w:val="00DF2AB2"/>
    <w:rsid w:val="00EE2CE4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8DAC3"/>
  <w15:docId w15:val="{AA8DA421-2E3E-4FB5-B101-03AB34A1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3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 Vendituoli</cp:lastModifiedBy>
  <cp:revision>2</cp:revision>
  <cp:lastPrinted>2015-08-02T20:05:00Z</cp:lastPrinted>
  <dcterms:created xsi:type="dcterms:W3CDTF">2018-06-12T19:53:00Z</dcterms:created>
  <dcterms:modified xsi:type="dcterms:W3CDTF">2018-06-12T19:53:00Z</dcterms:modified>
</cp:coreProperties>
</file>